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3E" w:rsidRPr="0008347A" w:rsidRDefault="00E304AC" w:rsidP="0008347A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0" w:name="_Hlk152165072"/>
      <w:bookmarkStart w:id="1" w:name="_Hlk154690150"/>
      <w:r w:rsidRPr="0008347A">
        <w:rPr>
          <w:rFonts w:ascii="Candara" w:eastAsia="Times New Roman" w:hAnsi="Candara" w:cs="Times New Roman"/>
          <w:sz w:val="24"/>
          <w:szCs w:val="24"/>
          <w:lang w:eastAsia="pl-PL"/>
        </w:rPr>
        <w:t>Warszawa</w:t>
      </w:r>
      <w:r w:rsidR="00D66F3E" w:rsidRPr="0008347A">
        <w:rPr>
          <w:rFonts w:ascii="Candara" w:eastAsia="Times New Roman" w:hAnsi="Candara" w:cs="Times New Roman"/>
          <w:sz w:val="24"/>
          <w:szCs w:val="24"/>
          <w:lang w:eastAsia="pl-PL"/>
        </w:rPr>
        <w:t xml:space="preserve">, dnia </w:t>
      </w:r>
      <w:r w:rsidRPr="0008347A">
        <w:rPr>
          <w:rFonts w:ascii="Candara" w:eastAsia="Times New Roman" w:hAnsi="Candara" w:cs="Times New Roman"/>
          <w:sz w:val="24"/>
          <w:szCs w:val="24"/>
          <w:lang w:eastAsia="pl-PL"/>
        </w:rPr>
        <w:t>01</w:t>
      </w:r>
      <w:r w:rsidR="00D66F3E" w:rsidRPr="0008347A">
        <w:rPr>
          <w:rFonts w:ascii="Candara" w:eastAsia="Times New Roman" w:hAnsi="Candara" w:cs="Times New Roman"/>
          <w:sz w:val="24"/>
          <w:szCs w:val="24"/>
          <w:lang w:eastAsia="pl-PL"/>
        </w:rPr>
        <w:t>.</w:t>
      </w:r>
      <w:r w:rsidRPr="0008347A">
        <w:rPr>
          <w:rFonts w:ascii="Candara" w:eastAsia="Times New Roman" w:hAnsi="Candara" w:cs="Times New Roman"/>
          <w:sz w:val="24"/>
          <w:szCs w:val="24"/>
          <w:lang w:eastAsia="pl-PL"/>
        </w:rPr>
        <w:t>01</w:t>
      </w:r>
      <w:r w:rsidR="00D66F3E" w:rsidRPr="0008347A">
        <w:rPr>
          <w:rFonts w:ascii="Candara" w:eastAsia="Times New Roman" w:hAnsi="Candara" w:cs="Times New Roman"/>
          <w:sz w:val="24"/>
          <w:szCs w:val="24"/>
          <w:lang w:eastAsia="pl-PL"/>
        </w:rPr>
        <w:t>.20</w:t>
      </w:r>
      <w:r w:rsidR="00D433E6" w:rsidRPr="0008347A">
        <w:rPr>
          <w:rFonts w:ascii="Candara" w:eastAsia="Times New Roman" w:hAnsi="Candara" w:cs="Times New Roman"/>
          <w:sz w:val="24"/>
          <w:szCs w:val="24"/>
          <w:lang w:eastAsia="pl-PL"/>
        </w:rPr>
        <w:t>2</w:t>
      </w:r>
      <w:r w:rsidRPr="0008347A">
        <w:rPr>
          <w:rFonts w:ascii="Candara" w:eastAsia="Times New Roman" w:hAnsi="Candara" w:cs="Times New Roman"/>
          <w:sz w:val="24"/>
          <w:szCs w:val="24"/>
          <w:lang w:eastAsia="pl-PL"/>
        </w:rPr>
        <w:t>4</w:t>
      </w:r>
      <w:bookmarkEnd w:id="0"/>
    </w:p>
    <w:bookmarkEnd w:id="1"/>
    <w:p w:rsidR="00520BA2" w:rsidRDefault="00520BA2" w:rsidP="0008347A">
      <w:pPr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color w:val="000000"/>
          <w:sz w:val="24"/>
          <w:szCs w:val="24"/>
        </w:rPr>
      </w:pPr>
    </w:p>
    <w:p w:rsidR="00E316B7" w:rsidRPr="00822E01" w:rsidRDefault="00E316B7" w:rsidP="0008347A">
      <w:pPr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color w:val="000000"/>
          <w:sz w:val="24"/>
          <w:szCs w:val="24"/>
        </w:rPr>
      </w:pPr>
    </w:p>
    <w:p w:rsidR="00D66F3E" w:rsidRPr="00822E01" w:rsidRDefault="00520BA2" w:rsidP="0008347A">
      <w:pPr>
        <w:spacing w:after="0" w:line="300" w:lineRule="auto"/>
        <w:jc w:val="center"/>
        <w:rPr>
          <w:rFonts w:ascii="Candara" w:hAnsi="Candara" w:cs="Arial"/>
          <w:b/>
          <w:bCs/>
          <w:color w:val="000000"/>
          <w:sz w:val="24"/>
          <w:szCs w:val="24"/>
        </w:rPr>
      </w:pPr>
      <w:r w:rsidRPr="00822E01">
        <w:rPr>
          <w:rFonts w:ascii="Candara" w:hAnsi="Candara" w:cs="Arial"/>
          <w:b/>
          <w:bCs/>
          <w:color w:val="000000"/>
          <w:sz w:val="24"/>
          <w:szCs w:val="24"/>
        </w:rPr>
        <w:t>Lista osób uprawnionych do powołania zarządu</w:t>
      </w:r>
    </w:p>
    <w:p w:rsidR="00520BA2" w:rsidRPr="00822E01" w:rsidRDefault="00520BA2" w:rsidP="0008347A">
      <w:pPr>
        <w:spacing w:after="0" w:line="300" w:lineRule="auto"/>
        <w:jc w:val="center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2" w:name="_Hlk154690189"/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Spółki </w:t>
      </w:r>
      <w:bookmarkStart w:id="3" w:name="_Hlk154691661"/>
      <w:r w:rsidR="00E304AC" w:rsidRPr="00822E01">
        <w:rPr>
          <w:rFonts w:ascii="Candara" w:eastAsia="Times New Roman" w:hAnsi="Candara" w:cs="Times New Roman"/>
          <w:sz w:val="24"/>
          <w:szCs w:val="24"/>
          <w:lang w:eastAsia="pl-PL"/>
        </w:rPr>
        <w:t>ABC</w:t>
      </w: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spółka z ograniczoną odpowiedzialnością</w:t>
      </w:r>
      <w:r w:rsidR="00CB4839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z siedzibą w </w:t>
      </w:r>
      <w:r w:rsidR="00E304AC" w:rsidRPr="00822E01">
        <w:rPr>
          <w:rFonts w:ascii="Candara" w:eastAsia="Times New Roman" w:hAnsi="Candara" w:cs="Times New Roman"/>
          <w:sz w:val="24"/>
          <w:szCs w:val="24"/>
          <w:lang w:eastAsia="pl-PL"/>
        </w:rPr>
        <w:t>Warszawie</w:t>
      </w:r>
    </w:p>
    <w:bookmarkEnd w:id="2"/>
    <w:bookmarkEnd w:id="3"/>
    <w:p w:rsidR="001F7CC2" w:rsidRPr="00822E01" w:rsidRDefault="001F7CC2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1F7CC2" w:rsidRPr="00822E01" w:rsidRDefault="001F7CC2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822E01" w:rsidRDefault="00E304AC" w:rsidP="0008347A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Jan Kowalski – wspólnik,</w:t>
      </w:r>
    </w:p>
    <w:p w:rsidR="00E304AC" w:rsidRDefault="00F9114B" w:rsidP="0008347A">
      <w:pPr>
        <w:pStyle w:val="Akapitzlist"/>
        <w:spacing w:after="0" w:line="300" w:lineRule="auto"/>
        <w:ind w:left="360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adres do doręczeń: ul. Morska 149, 81-222 Gdynia;</w:t>
      </w:r>
    </w:p>
    <w:p w:rsidR="00822E01" w:rsidRPr="00822E01" w:rsidRDefault="00822E01" w:rsidP="0008347A">
      <w:pPr>
        <w:pStyle w:val="Akapitzlist"/>
        <w:spacing w:after="0" w:line="300" w:lineRule="auto"/>
        <w:ind w:left="360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822E01" w:rsidRPr="00822E01" w:rsidRDefault="00E304AC" w:rsidP="0008347A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Maria Nowak – wspólnik,</w:t>
      </w:r>
    </w:p>
    <w:p w:rsidR="00E304AC" w:rsidRDefault="00F9114B" w:rsidP="0008347A">
      <w:pPr>
        <w:pStyle w:val="Akapitzlist"/>
        <w:spacing w:after="0" w:line="300" w:lineRule="auto"/>
        <w:ind w:left="360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adres do doręczeń: 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ul. Szczecińska 42/500</w:t>
      </w: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, 8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0</w:t>
      </w: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-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588</w:t>
      </w: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Gdańsk</w:t>
      </w: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;</w:t>
      </w:r>
    </w:p>
    <w:p w:rsidR="00822E01" w:rsidRPr="00822E01" w:rsidRDefault="00822E01" w:rsidP="0008347A">
      <w:pPr>
        <w:pStyle w:val="Akapitzlist"/>
        <w:spacing w:after="0" w:line="300" w:lineRule="auto"/>
        <w:ind w:left="360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E304AC" w:rsidRPr="00822E01" w:rsidRDefault="0008347A" w:rsidP="0008347A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>
        <w:rPr>
          <w:rFonts w:ascii="Candara" w:eastAsia="Times New Roman" w:hAnsi="Candara" w:cs="Times New Roman"/>
          <w:sz w:val="24"/>
          <w:szCs w:val="24"/>
          <w:lang w:eastAsia="pl-PL"/>
        </w:rPr>
        <w:t>XYZ</w:t>
      </w:r>
      <w:r w:rsidR="00E304AC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 w:rsidR="001F7CC2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Sp. z o.o. z siedzibą w 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>Krakowie</w:t>
      </w:r>
      <w:r w:rsidR="001F7CC2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(KRS nr 0000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>123456</w:t>
      </w:r>
      <w:r w:rsidR="001F7CC2" w:rsidRPr="00822E01">
        <w:rPr>
          <w:rFonts w:ascii="Candara" w:eastAsia="Times New Roman" w:hAnsi="Candara" w:cs="Times New Roman"/>
          <w:sz w:val="24"/>
          <w:szCs w:val="24"/>
          <w:lang w:eastAsia="pl-PL"/>
        </w:rPr>
        <w:t>) – wspólnik, reprezentowana przez:</w:t>
      </w:r>
    </w:p>
    <w:p w:rsidR="00822E01" w:rsidRDefault="0008347A" w:rsidP="0008347A">
      <w:pPr>
        <w:pStyle w:val="Akapitzlist"/>
        <w:spacing w:after="0" w:line="300" w:lineRule="auto"/>
        <w:ind w:left="708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>
        <w:rPr>
          <w:rFonts w:ascii="Candara" w:eastAsia="Times New Roman" w:hAnsi="Candara" w:cs="Times New Roman"/>
          <w:sz w:val="24"/>
          <w:szCs w:val="24"/>
          <w:lang w:eastAsia="pl-PL"/>
        </w:rPr>
        <w:t>Andrzej</w:t>
      </w:r>
      <w:r w:rsidR="00832B2C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>
        <w:rPr>
          <w:rFonts w:ascii="Candara" w:eastAsia="Times New Roman" w:hAnsi="Candara" w:cs="Times New Roman"/>
          <w:sz w:val="24"/>
          <w:szCs w:val="24"/>
          <w:lang w:eastAsia="pl-PL"/>
        </w:rPr>
        <w:t>Stachowski</w:t>
      </w:r>
      <w:r w:rsidR="00832B2C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 w:rsidR="001F7CC2" w:rsidRPr="00822E01">
        <w:rPr>
          <w:rFonts w:ascii="Candara" w:eastAsia="Times New Roman" w:hAnsi="Candara" w:cs="Times New Roman"/>
          <w:sz w:val="24"/>
          <w:szCs w:val="24"/>
          <w:lang w:eastAsia="pl-PL"/>
        </w:rPr>
        <w:t>– Prezes Zarządu,</w:t>
      </w:r>
    </w:p>
    <w:p w:rsidR="001F7CC2" w:rsidRPr="00822E01" w:rsidRDefault="001F7CC2" w:rsidP="0008347A">
      <w:pPr>
        <w:pStyle w:val="Akapitzlist"/>
        <w:spacing w:after="0" w:line="300" w:lineRule="auto"/>
        <w:ind w:left="708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adres do doręczeń</w:t>
      </w:r>
      <w:r w:rsidR="00832B2C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: ul. 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Wąwozowa</w:t>
      </w:r>
      <w:r w:rsidR="00832B2C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149 U2, 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31</w:t>
      </w:r>
      <w:r w:rsidR="00832B2C" w:rsidRPr="00822E01">
        <w:rPr>
          <w:rFonts w:ascii="Candara" w:eastAsia="Times New Roman" w:hAnsi="Candara" w:cs="Times New Roman"/>
          <w:sz w:val="24"/>
          <w:szCs w:val="24"/>
          <w:lang w:eastAsia="pl-PL"/>
        </w:rPr>
        <w:t>-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232</w:t>
      </w:r>
      <w:r w:rsidR="00832B2C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</w:t>
      </w:r>
      <w:r w:rsidR="0008347A">
        <w:rPr>
          <w:rFonts w:ascii="Candara" w:eastAsia="Times New Roman" w:hAnsi="Candara" w:cs="Times New Roman"/>
          <w:sz w:val="24"/>
          <w:szCs w:val="24"/>
          <w:lang w:eastAsia="pl-PL"/>
        </w:rPr>
        <w:t>Kraków</w:t>
      </w:r>
      <w:r w:rsidR="00F9114B" w:rsidRPr="00822E01">
        <w:rPr>
          <w:rFonts w:ascii="Candara" w:eastAsia="Times New Roman" w:hAnsi="Candara" w:cs="Times New Roman"/>
          <w:sz w:val="24"/>
          <w:szCs w:val="24"/>
          <w:lang w:eastAsia="pl-PL"/>
        </w:rPr>
        <w:t>.</w:t>
      </w:r>
    </w:p>
    <w:p w:rsidR="001F7CC2" w:rsidRPr="00822E01" w:rsidRDefault="001F7CC2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CD39A5" w:rsidRDefault="00CD39A5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822E01" w:rsidRDefault="00822E01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822E01" w:rsidRDefault="00822E01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2042BA" w:rsidRDefault="002042BA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2042BA" w:rsidRPr="00822E01" w:rsidRDefault="002042BA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4" w:name="_GoBack"/>
      <w:bookmarkEnd w:id="4"/>
    </w:p>
    <w:p w:rsidR="00CD39A5" w:rsidRPr="00822E01" w:rsidRDefault="00CD39A5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1F7CC2" w:rsidRPr="00822E01" w:rsidRDefault="001F7CC2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E304AC" w:rsidRDefault="00E304AC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08347A" w:rsidRPr="00822E01" w:rsidRDefault="0008347A" w:rsidP="0008347A">
      <w:pPr>
        <w:spacing w:after="0" w:line="300" w:lineRule="auto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822E01" w:rsidRDefault="001F7CC2" w:rsidP="0008347A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sz w:val="24"/>
          <w:szCs w:val="24"/>
        </w:rPr>
      </w:pPr>
      <w:bookmarkStart w:id="5" w:name="_Hlk154691585"/>
      <w:bookmarkStart w:id="6" w:name="_Hlk154690258"/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______________</w:t>
      </w:r>
      <w:r w:rsidR="00822E01" w:rsidRPr="00822E01">
        <w:rPr>
          <w:rFonts w:ascii="Candara" w:eastAsia="Times New Roman" w:hAnsi="Candara" w:cs="Times New Roman"/>
          <w:sz w:val="24"/>
          <w:szCs w:val="24"/>
          <w:lang w:eastAsia="pl-PL"/>
        </w:rPr>
        <w:t>______________</w:t>
      </w:r>
      <w:r w:rsidR="00822E01">
        <w:rPr>
          <w:rFonts w:ascii="Candara" w:eastAsia="Times New Roman" w:hAnsi="Candara" w:cs="Times New Roman"/>
          <w:sz w:val="24"/>
          <w:szCs w:val="24"/>
          <w:lang w:eastAsia="pl-PL"/>
        </w:rPr>
        <w:t>_____</w:t>
      </w:r>
      <w:bookmarkEnd w:id="5"/>
      <w:r w:rsidR="00E304AC" w:rsidRPr="00822E01">
        <w:rPr>
          <w:rFonts w:ascii="Candara" w:eastAsia="Times New Roman" w:hAnsi="Candara" w:cs="Times New Roman"/>
          <w:sz w:val="24"/>
          <w:szCs w:val="24"/>
          <w:lang w:eastAsia="pl-PL"/>
        </w:rPr>
        <w:br/>
      </w:r>
      <w:r w:rsidR="0008347A">
        <w:rPr>
          <w:rFonts w:ascii="Candara" w:hAnsi="Candara" w:cs="Arial"/>
          <w:sz w:val="24"/>
          <w:szCs w:val="24"/>
        </w:rPr>
        <w:t>Podpisy członków zarządu</w:t>
      </w:r>
    </w:p>
    <w:p w:rsidR="0008347A" w:rsidRPr="00142C0B" w:rsidRDefault="0008347A" w:rsidP="0008347A">
      <w:pPr>
        <w:widowControl w:val="0"/>
        <w:autoSpaceDE w:val="0"/>
        <w:autoSpaceDN w:val="0"/>
        <w:adjustRightInd w:val="0"/>
        <w:spacing w:after="0" w:line="300" w:lineRule="auto"/>
        <w:jc w:val="right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>zgodnie z zasadami reprezentacji</w:t>
      </w:r>
    </w:p>
    <w:bookmarkEnd w:id="6"/>
    <w:p w:rsidR="00433074" w:rsidRPr="00822E01" w:rsidRDefault="00433074" w:rsidP="0008347A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</w:p>
    <w:sectPr w:rsidR="00433074" w:rsidRPr="00822E01" w:rsidSect="0043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F40"/>
    <w:multiLevelType w:val="hybridMultilevel"/>
    <w:tmpl w:val="C8340308"/>
    <w:lvl w:ilvl="0" w:tplc="CB8C6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647F9F"/>
    <w:multiLevelType w:val="hybridMultilevel"/>
    <w:tmpl w:val="8DD0F2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21C73E0"/>
    <w:multiLevelType w:val="hybridMultilevel"/>
    <w:tmpl w:val="DA906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3E"/>
    <w:rsid w:val="0008347A"/>
    <w:rsid w:val="001F7CC2"/>
    <w:rsid w:val="002042BA"/>
    <w:rsid w:val="00433074"/>
    <w:rsid w:val="004434EE"/>
    <w:rsid w:val="004A0AFA"/>
    <w:rsid w:val="00520BA2"/>
    <w:rsid w:val="00623018"/>
    <w:rsid w:val="00822E01"/>
    <w:rsid w:val="00832B2C"/>
    <w:rsid w:val="00A74EBB"/>
    <w:rsid w:val="00CB4839"/>
    <w:rsid w:val="00CD39A5"/>
    <w:rsid w:val="00D433E6"/>
    <w:rsid w:val="00D66F3E"/>
    <w:rsid w:val="00E304AC"/>
    <w:rsid w:val="00E316B7"/>
    <w:rsid w:val="00F9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F0D7"/>
  <w15:docId w15:val="{F368C9BC-5528-466E-BE81-B11A119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F3E"/>
    <w:pPr>
      <w:ind w:left="720"/>
      <w:contextualSpacing/>
    </w:pPr>
  </w:style>
  <w:style w:type="paragraph" w:customStyle="1" w:styleId="Default">
    <w:name w:val="Default"/>
    <w:rsid w:val="0052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</Words>
  <Characters>510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2012-06-13T09:40:00Z</cp:lastPrinted>
  <dcterms:created xsi:type="dcterms:W3CDTF">2012-06-13T09:35:00Z</dcterms:created>
  <dcterms:modified xsi:type="dcterms:W3CDTF">2023-12-29T13:16:00Z</dcterms:modified>
</cp:coreProperties>
</file>